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C" w:rsidRPr="00244CCB" w:rsidRDefault="0096632C" w:rsidP="0096632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>Муниципальное учреждение до</w:t>
      </w:r>
      <w:r w:rsidR="009A1450">
        <w:rPr>
          <w:rFonts w:ascii="Times New Roman" w:hAnsi="Times New Roman"/>
          <w:bCs/>
          <w:sz w:val="24"/>
          <w:szCs w:val="24"/>
        </w:rPr>
        <w:t xml:space="preserve">полнительного образования </w:t>
      </w:r>
    </w:p>
    <w:p w:rsidR="0096632C" w:rsidRPr="00244CCB" w:rsidRDefault="0096632C" w:rsidP="0096632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 xml:space="preserve"> оздоровительно-образовательный</w:t>
      </w:r>
      <w:r w:rsidR="00E5106F" w:rsidRPr="00E75B76">
        <w:rPr>
          <w:rFonts w:ascii="Times New Roman" w:hAnsi="Times New Roman"/>
          <w:bCs/>
          <w:sz w:val="24"/>
          <w:szCs w:val="24"/>
        </w:rPr>
        <w:t xml:space="preserve"> </w:t>
      </w:r>
      <w:r w:rsidR="00E5106F">
        <w:rPr>
          <w:rFonts w:ascii="Times New Roman" w:hAnsi="Times New Roman"/>
          <w:bCs/>
          <w:sz w:val="24"/>
          <w:szCs w:val="24"/>
        </w:rPr>
        <w:t xml:space="preserve">(профильный) </w:t>
      </w:r>
      <w:r w:rsidRPr="00244CCB">
        <w:rPr>
          <w:rFonts w:ascii="Times New Roman" w:hAnsi="Times New Roman"/>
          <w:bCs/>
          <w:sz w:val="24"/>
          <w:szCs w:val="24"/>
        </w:rPr>
        <w:t xml:space="preserve"> центр «Юбилейный»</w:t>
      </w:r>
    </w:p>
    <w:p w:rsidR="0096632C" w:rsidRDefault="0096632C" w:rsidP="009663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32C" w:rsidRDefault="0096632C" w:rsidP="0096632C">
      <w:pPr>
        <w:tabs>
          <w:tab w:val="left" w:pos="5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96632C" w:rsidRDefault="0096632C" w:rsidP="0096632C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96632C" w:rsidRPr="00B53DF3" w:rsidRDefault="0096632C" w:rsidP="0096632C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</w:t>
      </w:r>
      <w:r w:rsidR="009A1450">
        <w:rPr>
          <w:rFonts w:ascii="Times New Roman" w:hAnsi="Times New Roman"/>
          <w:sz w:val="24"/>
          <w:szCs w:val="24"/>
        </w:rPr>
        <w:t xml:space="preserve"> </w:t>
      </w:r>
      <w:r w:rsidRPr="00B53DF3">
        <w:rPr>
          <w:rFonts w:ascii="Times New Roman" w:hAnsi="Times New Roman"/>
          <w:sz w:val="24"/>
          <w:szCs w:val="24"/>
        </w:rPr>
        <w:t>ООЦ</w:t>
      </w:r>
      <w:r w:rsidR="00CD5E27">
        <w:rPr>
          <w:rFonts w:ascii="Times New Roman" w:hAnsi="Times New Roman"/>
          <w:sz w:val="24"/>
          <w:szCs w:val="24"/>
        </w:rPr>
        <w:t xml:space="preserve"> </w:t>
      </w:r>
      <w:r w:rsidRPr="00B53DF3">
        <w:rPr>
          <w:rFonts w:ascii="Times New Roman" w:hAnsi="Times New Roman"/>
          <w:sz w:val="24"/>
          <w:szCs w:val="24"/>
        </w:rPr>
        <w:t xml:space="preserve"> «Юбилейный»</w:t>
      </w:r>
    </w:p>
    <w:p w:rsidR="0096632C" w:rsidRPr="00B53DF3" w:rsidRDefault="0096632C" w:rsidP="0096632C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9A1450">
        <w:rPr>
          <w:rFonts w:ascii="Times New Roman" w:hAnsi="Times New Roman"/>
          <w:sz w:val="24"/>
          <w:szCs w:val="24"/>
        </w:rPr>
        <w:t>о</w:t>
      </w:r>
      <w:r w:rsidRPr="00B53DF3">
        <w:rPr>
          <w:rFonts w:ascii="Times New Roman" w:hAnsi="Times New Roman"/>
          <w:sz w:val="24"/>
          <w:szCs w:val="24"/>
        </w:rPr>
        <w:t>т</w:t>
      </w:r>
      <w:r w:rsidR="009A1450">
        <w:rPr>
          <w:rFonts w:ascii="Times New Roman" w:hAnsi="Times New Roman"/>
          <w:sz w:val="24"/>
          <w:szCs w:val="24"/>
        </w:rPr>
        <w:t xml:space="preserve">  17.06.  2015г. № </w:t>
      </w:r>
      <w:r w:rsidR="00CD5E27">
        <w:rPr>
          <w:rFonts w:ascii="Times New Roman" w:hAnsi="Times New Roman"/>
          <w:sz w:val="24"/>
          <w:szCs w:val="24"/>
        </w:rPr>
        <w:t xml:space="preserve"> </w:t>
      </w:r>
      <w:r w:rsidR="009A1450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>-од</w:t>
      </w:r>
    </w:p>
    <w:p w:rsidR="0096632C" w:rsidRDefault="0096632C" w:rsidP="00297E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297E75" w:rsidRPr="009A1450" w:rsidRDefault="00297E75" w:rsidP="00297E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4124CD" w:rsidRPr="009A1450" w:rsidRDefault="004124CD" w:rsidP="00297E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96632C" w:rsidRPr="004124CD" w:rsidRDefault="00297E75" w:rsidP="00297E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4CD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297E75" w:rsidRPr="004124CD" w:rsidRDefault="00297E75" w:rsidP="00297E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4CD">
        <w:rPr>
          <w:rFonts w:ascii="Times New Roman" w:hAnsi="Times New Roman"/>
          <w:b/>
          <w:bCs/>
          <w:sz w:val="24"/>
          <w:szCs w:val="24"/>
        </w:rPr>
        <w:t xml:space="preserve"> о порядке работы воспитателей (вожатых) в организа</w:t>
      </w:r>
      <w:r w:rsidR="009A1450">
        <w:rPr>
          <w:rFonts w:ascii="Times New Roman" w:hAnsi="Times New Roman"/>
          <w:b/>
          <w:bCs/>
          <w:sz w:val="24"/>
          <w:szCs w:val="24"/>
        </w:rPr>
        <w:t>ционный период смены в МБУ ДО</w:t>
      </w:r>
      <w:r w:rsidR="00CD5E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14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4CD">
        <w:rPr>
          <w:rFonts w:ascii="Times New Roman" w:hAnsi="Times New Roman"/>
          <w:b/>
          <w:bCs/>
          <w:sz w:val="24"/>
          <w:szCs w:val="24"/>
        </w:rPr>
        <w:t xml:space="preserve">ООЦ </w:t>
      </w:r>
      <w:r w:rsidR="00CD5E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4CD">
        <w:rPr>
          <w:rFonts w:ascii="Times New Roman" w:hAnsi="Times New Roman"/>
          <w:b/>
          <w:bCs/>
          <w:sz w:val="24"/>
          <w:szCs w:val="24"/>
        </w:rPr>
        <w:t>«Юбилейный»</w:t>
      </w:r>
    </w:p>
    <w:p w:rsidR="00297E75" w:rsidRPr="009A1450" w:rsidRDefault="00297E75" w:rsidP="004124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E75" w:rsidRPr="004124CD" w:rsidRDefault="0096632C" w:rsidP="00297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 xml:space="preserve">      </w:t>
      </w:r>
      <w:r w:rsidR="00297E75" w:rsidRPr="004124CD">
        <w:rPr>
          <w:rFonts w:ascii="Times New Roman" w:hAnsi="Times New Roman"/>
          <w:sz w:val="24"/>
          <w:szCs w:val="24"/>
        </w:rPr>
        <w:t xml:space="preserve"> Важным и ответственным периодом с точки зрения охраны жизни и здоровья, обеспечения жизнедеятельности детей является организационный пер</w:t>
      </w:r>
      <w:r w:rsidR="004124CD">
        <w:rPr>
          <w:rFonts w:ascii="Times New Roman" w:hAnsi="Times New Roman"/>
          <w:sz w:val="24"/>
          <w:szCs w:val="24"/>
        </w:rPr>
        <w:t xml:space="preserve">иод, который охватывает первые </w:t>
      </w:r>
      <w:r w:rsidR="004124CD" w:rsidRPr="004124CD">
        <w:rPr>
          <w:rFonts w:ascii="Times New Roman" w:hAnsi="Times New Roman"/>
          <w:sz w:val="24"/>
          <w:szCs w:val="24"/>
        </w:rPr>
        <w:t>6</w:t>
      </w:r>
      <w:r w:rsidR="00297E75" w:rsidRPr="004124CD">
        <w:rPr>
          <w:rFonts w:ascii="Times New Roman" w:hAnsi="Times New Roman"/>
          <w:sz w:val="24"/>
          <w:szCs w:val="24"/>
        </w:rPr>
        <w:t xml:space="preserve"> дней смены и совпадает с периодом адаптации детей.</w:t>
      </w:r>
    </w:p>
    <w:p w:rsidR="00297E75" w:rsidRPr="004124CD" w:rsidRDefault="00297E75" w:rsidP="00297E75">
      <w:pPr>
        <w:widowControl w:val="0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 xml:space="preserve">      Педагогические работники (воспитатели, вожатые) оздоровительно-образовательного центра «Юбилейный» (далее Центр) обязаны нести  круглосуточное дежурство с целью организации оздоровительно-образовательного и воспитательного процесса и обеспечения безопасности  заехавшим на смену детям.</w:t>
      </w:r>
    </w:p>
    <w:p w:rsidR="00297E75" w:rsidRPr="004124CD" w:rsidRDefault="00297E75" w:rsidP="00297E7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E75" w:rsidRPr="004124CD" w:rsidRDefault="00297E75" w:rsidP="00297E7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24CD">
        <w:rPr>
          <w:rFonts w:ascii="Times New Roman" w:hAnsi="Times New Roman"/>
          <w:b/>
          <w:bCs/>
          <w:i/>
          <w:iCs/>
          <w:sz w:val="24"/>
          <w:szCs w:val="24"/>
        </w:rPr>
        <w:t>Воспитатель (вожатый) обязан:</w:t>
      </w:r>
    </w:p>
    <w:p w:rsidR="00297E75" w:rsidRPr="004124CD" w:rsidRDefault="00297E75" w:rsidP="00297E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Иметь список детей по именам, отчествам и  фамилиям, их анкетные данные в своем педагогическом дневнике;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Обеспечить полную организованность, порядок и дисциплину в своем отряде, не выпускать из по</w:t>
      </w:r>
      <w:r w:rsidRPr="004124CD">
        <w:rPr>
          <w:rFonts w:ascii="Times New Roman" w:hAnsi="Times New Roman"/>
          <w:sz w:val="24"/>
          <w:szCs w:val="24"/>
        </w:rPr>
        <w:softHyphen/>
        <w:t>ля своего зрения ни одного ребенка, обеспечить все меры безопасности жизнедеятельности детей;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 xml:space="preserve">Исключить неорганизованные посещения пляжа в летнее время, самовольные отлучки из отрядов, обращать внимание на выявление детей с </w:t>
      </w:r>
      <w:proofErr w:type="spellStart"/>
      <w:r w:rsidRPr="004124CD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4124CD">
        <w:rPr>
          <w:rFonts w:ascii="Times New Roman" w:hAnsi="Times New Roman"/>
          <w:sz w:val="24"/>
          <w:szCs w:val="24"/>
        </w:rPr>
        <w:t xml:space="preserve"> поведением, на приезжающих в детский оздоровите</w:t>
      </w:r>
      <w:r w:rsidR="009A1450">
        <w:rPr>
          <w:rFonts w:ascii="Times New Roman" w:hAnsi="Times New Roman"/>
          <w:sz w:val="24"/>
          <w:szCs w:val="24"/>
        </w:rPr>
        <w:t>льно-образовательный Ц</w:t>
      </w:r>
      <w:r w:rsidRPr="004124CD">
        <w:rPr>
          <w:rFonts w:ascii="Times New Roman" w:hAnsi="Times New Roman"/>
          <w:sz w:val="24"/>
          <w:szCs w:val="24"/>
        </w:rPr>
        <w:t>ентр в  первый раз, на детей, нуждающихся в опеке;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Оказывать помощь медицинским работникам в выявлении заболевших детей путем опроса в ут</w:t>
      </w:r>
      <w:r w:rsidRPr="004124CD">
        <w:rPr>
          <w:rFonts w:ascii="Times New Roman" w:hAnsi="Times New Roman"/>
          <w:sz w:val="24"/>
          <w:szCs w:val="24"/>
        </w:rPr>
        <w:softHyphen/>
        <w:t>ренние и вечерние часы, в процессе наблюдения за питанием детей. В случае обнаружения больных дос</w:t>
      </w:r>
      <w:r w:rsidRPr="004124CD">
        <w:rPr>
          <w:rFonts w:ascii="Times New Roman" w:hAnsi="Times New Roman"/>
          <w:sz w:val="24"/>
          <w:szCs w:val="24"/>
        </w:rPr>
        <w:softHyphen/>
        <w:t>тавлять их в медпункт Центра или вызывать дежурного медицинского работника на место происшествия (забо</w:t>
      </w:r>
      <w:r w:rsidRPr="004124CD">
        <w:rPr>
          <w:rFonts w:ascii="Times New Roman" w:hAnsi="Times New Roman"/>
          <w:sz w:val="24"/>
          <w:szCs w:val="24"/>
        </w:rPr>
        <w:softHyphen/>
        <w:t>левания);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 xml:space="preserve">Требовать от детей соблюдения формы одежды и обуви по сезону; соблюдать </w:t>
      </w:r>
      <w:proofErr w:type="gramStart"/>
      <w:r w:rsidRPr="004124CD">
        <w:rPr>
          <w:rFonts w:ascii="Times New Roman" w:hAnsi="Times New Roman"/>
          <w:sz w:val="24"/>
          <w:szCs w:val="24"/>
        </w:rPr>
        <w:t>в</w:t>
      </w:r>
      <w:proofErr w:type="gramEnd"/>
      <w:r w:rsidRPr="004124CD">
        <w:rPr>
          <w:rFonts w:ascii="Times New Roman" w:hAnsi="Times New Roman"/>
          <w:sz w:val="24"/>
          <w:szCs w:val="24"/>
        </w:rPr>
        <w:t xml:space="preserve"> первые дни смены щадящий режим физических и эмоциональных нагрузок на детей;</w:t>
      </w:r>
    </w:p>
    <w:p w:rsidR="00C54EA2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Ограничить выходы и</w:t>
      </w:r>
      <w:r w:rsidR="00C54EA2" w:rsidRPr="004124CD">
        <w:rPr>
          <w:rFonts w:ascii="Times New Roman" w:hAnsi="Times New Roman"/>
          <w:sz w:val="24"/>
          <w:szCs w:val="24"/>
        </w:rPr>
        <w:t xml:space="preserve"> выезды детей за пределы Центра,</w:t>
      </w:r>
      <w:r w:rsidRPr="004124CD">
        <w:rPr>
          <w:rFonts w:ascii="Times New Roman" w:hAnsi="Times New Roman"/>
          <w:sz w:val="24"/>
          <w:szCs w:val="24"/>
        </w:rPr>
        <w:t xml:space="preserve"> походы и поездки, пребывание детей на солнце в летнее время, проведение спортивных соревнований и других мероприятий, требующих усилен</w:t>
      </w:r>
      <w:r w:rsidRPr="004124CD">
        <w:rPr>
          <w:rFonts w:ascii="Times New Roman" w:hAnsi="Times New Roman"/>
          <w:sz w:val="24"/>
          <w:szCs w:val="24"/>
        </w:rPr>
        <w:softHyphen/>
        <w:t>ной физической н</w:t>
      </w:r>
      <w:r w:rsidR="00C54EA2" w:rsidRPr="004124CD">
        <w:rPr>
          <w:rFonts w:ascii="Times New Roman" w:hAnsi="Times New Roman"/>
          <w:sz w:val="24"/>
          <w:szCs w:val="24"/>
        </w:rPr>
        <w:t>агрузки;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 xml:space="preserve"> Неукоснительно соблюдать режим дня, сна, бодрствования и питания детей;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Участвовать в проведении  медицинского осмотра детей своего отряда, получать от медицинских работников сведения о состоянии здоровья детей и рекомендации по оздоровлению детей, особенно с хроническими заболеваниями;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В случае появления в отряде инфекционного больного оказывать медицинским работ</w:t>
      </w:r>
      <w:r w:rsidR="009A1450">
        <w:rPr>
          <w:rFonts w:ascii="Times New Roman" w:hAnsi="Times New Roman"/>
          <w:sz w:val="24"/>
          <w:szCs w:val="24"/>
        </w:rPr>
        <w:t>никам по</w:t>
      </w:r>
      <w:r w:rsidR="009A1450">
        <w:rPr>
          <w:rFonts w:ascii="Times New Roman" w:hAnsi="Times New Roman"/>
          <w:sz w:val="24"/>
          <w:szCs w:val="24"/>
        </w:rPr>
        <w:softHyphen/>
        <w:t xml:space="preserve">мощь в проведении профилактических </w:t>
      </w:r>
      <w:r w:rsidRPr="004124CD">
        <w:rPr>
          <w:rFonts w:ascii="Times New Roman" w:hAnsi="Times New Roman"/>
          <w:sz w:val="24"/>
          <w:szCs w:val="24"/>
        </w:rPr>
        <w:t xml:space="preserve"> осмотров, обследовании контактных с </w:t>
      </w:r>
      <w:proofErr w:type="gramStart"/>
      <w:r w:rsidRPr="004124CD">
        <w:rPr>
          <w:rFonts w:ascii="Times New Roman" w:hAnsi="Times New Roman"/>
          <w:sz w:val="24"/>
          <w:szCs w:val="24"/>
        </w:rPr>
        <w:t>заболевшими</w:t>
      </w:r>
      <w:proofErr w:type="gramEnd"/>
      <w:r w:rsidRPr="004124CD">
        <w:rPr>
          <w:rFonts w:ascii="Times New Roman" w:hAnsi="Times New Roman"/>
          <w:sz w:val="24"/>
          <w:szCs w:val="24"/>
        </w:rPr>
        <w:t>;</w:t>
      </w:r>
    </w:p>
    <w:p w:rsidR="00297E75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Проверять наличие постельных принадлежностей, белья и предметов личной гигиены;</w:t>
      </w:r>
    </w:p>
    <w:p w:rsidR="00C54EA2" w:rsidRPr="004124CD" w:rsidRDefault="00297E75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С целью предупреждения пищевых отравлений категорически запрещать детям употреблять в пищу скоропортящиеся продукты питания, привезенные из дома;</w:t>
      </w:r>
      <w:r w:rsidR="00C54EA2" w:rsidRPr="004124CD">
        <w:rPr>
          <w:rFonts w:ascii="Times New Roman" w:hAnsi="Times New Roman"/>
          <w:sz w:val="24"/>
          <w:szCs w:val="24"/>
        </w:rPr>
        <w:t xml:space="preserve"> </w:t>
      </w:r>
    </w:p>
    <w:p w:rsidR="00297E75" w:rsidRPr="00DD06FE" w:rsidRDefault="00C54EA2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lastRenderedPageBreak/>
        <w:t>Детям запрещается выносить продукты питания из столовой, хранить их в  спальных комнатах.</w:t>
      </w:r>
    </w:p>
    <w:p w:rsidR="00DD06FE" w:rsidRPr="004124CD" w:rsidRDefault="00DD06FE" w:rsidP="00297E75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6FE">
        <w:rPr>
          <w:rFonts w:ascii="Times New Roman" w:hAnsi="Times New Roman"/>
          <w:sz w:val="24"/>
          <w:szCs w:val="24"/>
        </w:rPr>
        <w:t xml:space="preserve">С особым вниманием отнестись к детям, приехавшим в </w:t>
      </w:r>
      <w:r>
        <w:rPr>
          <w:rFonts w:ascii="Times New Roman" w:hAnsi="Times New Roman"/>
          <w:sz w:val="24"/>
          <w:szCs w:val="24"/>
        </w:rPr>
        <w:t xml:space="preserve">Центр впервые. </w:t>
      </w:r>
    </w:p>
    <w:p w:rsidR="00297E75" w:rsidRPr="004124CD" w:rsidRDefault="00297E75" w:rsidP="00C54EA2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CD">
        <w:rPr>
          <w:rFonts w:ascii="Times New Roman" w:hAnsi="Times New Roman"/>
          <w:sz w:val="24"/>
          <w:szCs w:val="24"/>
        </w:rPr>
        <w:t>Дорогостоящие аппараты, музыкальные инструменты и т.п., драгоценности,</w:t>
      </w:r>
      <w:r w:rsidR="0096632C" w:rsidRPr="004124CD">
        <w:rPr>
          <w:rFonts w:ascii="Times New Roman" w:hAnsi="Times New Roman"/>
          <w:sz w:val="24"/>
          <w:szCs w:val="24"/>
        </w:rPr>
        <w:t xml:space="preserve"> деньги,</w:t>
      </w:r>
      <w:r w:rsidRPr="004124CD">
        <w:rPr>
          <w:rFonts w:ascii="Times New Roman" w:hAnsi="Times New Roman"/>
          <w:sz w:val="24"/>
          <w:szCs w:val="24"/>
        </w:rPr>
        <w:t xml:space="preserve"> документы необхо</w:t>
      </w:r>
      <w:r w:rsidRPr="004124CD">
        <w:rPr>
          <w:rFonts w:ascii="Times New Roman" w:hAnsi="Times New Roman"/>
          <w:sz w:val="24"/>
          <w:szCs w:val="24"/>
        </w:rPr>
        <w:softHyphen/>
        <w:t>димо х</w:t>
      </w:r>
      <w:r w:rsidR="0096632C" w:rsidRPr="004124CD">
        <w:rPr>
          <w:rFonts w:ascii="Times New Roman" w:hAnsi="Times New Roman"/>
          <w:sz w:val="24"/>
          <w:szCs w:val="24"/>
        </w:rPr>
        <w:t>ранить в сейфе Центра.</w:t>
      </w:r>
    </w:p>
    <w:p w:rsidR="00E75B76" w:rsidRPr="004124CD" w:rsidRDefault="00E75B76" w:rsidP="00E75B76">
      <w:pPr>
        <w:rPr>
          <w:rFonts w:ascii="Times New Roman" w:hAnsi="Times New Roman"/>
          <w:sz w:val="24"/>
          <w:szCs w:val="24"/>
        </w:rPr>
      </w:pPr>
    </w:p>
    <w:p w:rsidR="00E75B76" w:rsidRPr="009A1450" w:rsidRDefault="00E75B76" w:rsidP="00DD06FE">
      <w:pPr>
        <w:widowControl w:val="0"/>
        <w:tabs>
          <w:tab w:val="left" w:pos="9964"/>
        </w:tabs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D06F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75B76" w:rsidRDefault="00E75B76" w:rsidP="00E75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</w:p>
    <w:p w:rsidR="00E75B76" w:rsidRDefault="00E75B76" w:rsidP="00E75B76">
      <w:pPr>
        <w:tabs>
          <w:tab w:val="left" w:pos="3765"/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(Дата) </w:t>
      </w:r>
      <w:r>
        <w:rPr>
          <w:rFonts w:ascii="Times New Roman" w:hAnsi="Times New Roman"/>
          <w:sz w:val="24"/>
          <w:szCs w:val="24"/>
        </w:rPr>
        <w:tab/>
        <w:t>(Личная подпись)</w:t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Pr="009A1450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D06FE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145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 к </w:t>
      </w:r>
      <w:r>
        <w:rPr>
          <w:rFonts w:ascii="Times New Roman" w:hAnsi="Times New Roman"/>
          <w:bCs/>
          <w:sz w:val="24"/>
          <w:szCs w:val="24"/>
        </w:rPr>
        <w:t>инструкции</w:t>
      </w:r>
    </w:p>
    <w:p w:rsidR="00DD06FE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о</w:t>
      </w:r>
      <w:r w:rsidRPr="002F64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порядке работы воспитателя </w:t>
      </w:r>
    </w:p>
    <w:p w:rsidR="00DD06FE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="009A14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 организационный период смены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DD06FE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522FC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9A1450">
        <w:rPr>
          <w:rFonts w:ascii="Times New Roman" w:hAnsi="Times New Roman"/>
          <w:bCs/>
          <w:sz w:val="24"/>
          <w:szCs w:val="24"/>
        </w:rPr>
        <w:t xml:space="preserve">                   МБУ ДО </w:t>
      </w:r>
      <w:r>
        <w:rPr>
          <w:rFonts w:ascii="Times New Roman" w:hAnsi="Times New Roman"/>
          <w:bCs/>
          <w:sz w:val="24"/>
          <w:szCs w:val="24"/>
        </w:rPr>
        <w:t xml:space="preserve">ООЦ </w:t>
      </w:r>
      <w:r w:rsidR="00CD5E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«Юбилейный»</w:t>
      </w:r>
    </w:p>
    <w:p w:rsidR="00DD06FE" w:rsidRDefault="00DD06FE" w:rsidP="00DD06FE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A1450">
        <w:rPr>
          <w:rFonts w:ascii="Times New Roman" w:hAnsi="Times New Roman"/>
          <w:sz w:val="24"/>
          <w:szCs w:val="24"/>
        </w:rPr>
        <w:t xml:space="preserve">              от  17.06.  2015 г. № 87 </w:t>
      </w:r>
      <w:r>
        <w:rPr>
          <w:rFonts w:ascii="Times New Roman" w:hAnsi="Times New Roman"/>
          <w:sz w:val="24"/>
          <w:szCs w:val="24"/>
        </w:rPr>
        <w:t>-од</w:t>
      </w:r>
    </w:p>
    <w:p w:rsidR="00DD06FE" w:rsidRDefault="00DD06FE" w:rsidP="00DD0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</w:p>
    <w:p w:rsidR="00DD06FE" w:rsidRDefault="00DD06FE" w:rsidP="00DD06FE">
      <w:pPr>
        <w:tabs>
          <w:tab w:val="left" w:pos="3765"/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(Дата) </w:t>
      </w:r>
      <w:r>
        <w:rPr>
          <w:rFonts w:ascii="Times New Roman" w:hAnsi="Times New Roman"/>
          <w:sz w:val="24"/>
          <w:szCs w:val="24"/>
        </w:rPr>
        <w:tab/>
        <w:t>(Личная подпись)</w:t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DD06FE" w:rsidRDefault="00DD06FE" w:rsidP="00DD06FE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D06FE" w:rsidRDefault="00DD06FE" w:rsidP="00DD06FE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D06FE" w:rsidRDefault="00DD06FE" w:rsidP="00DD06FE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D06FE" w:rsidRPr="009A1450" w:rsidRDefault="00DD06FE" w:rsidP="00DD06FE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E75B76" w:rsidRPr="009A1450" w:rsidRDefault="00E75B76" w:rsidP="00E75B7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</w:t>
      </w:r>
      <w:r w:rsidRPr="009A1450">
        <w:rPr>
          <w:rFonts w:ascii="Times New Roman" w:hAnsi="Times New Roman"/>
          <w:sz w:val="24"/>
          <w:szCs w:val="24"/>
        </w:rPr>
        <w:t>_</w:t>
      </w:r>
    </w:p>
    <w:sectPr w:rsidR="00E75B76" w:rsidRPr="009A1450" w:rsidSect="00EC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3E"/>
    <w:multiLevelType w:val="hybridMultilevel"/>
    <w:tmpl w:val="8FDA489A"/>
    <w:lvl w:ilvl="0" w:tplc="AC18B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7C7"/>
    <w:multiLevelType w:val="hybridMultilevel"/>
    <w:tmpl w:val="603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AC800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A58"/>
    <w:multiLevelType w:val="hybridMultilevel"/>
    <w:tmpl w:val="D10072E0"/>
    <w:lvl w:ilvl="0" w:tplc="C4A20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75"/>
    <w:rsid w:val="000A5B1E"/>
    <w:rsid w:val="00175800"/>
    <w:rsid w:val="00297E75"/>
    <w:rsid w:val="002A22C7"/>
    <w:rsid w:val="002F6426"/>
    <w:rsid w:val="004124CD"/>
    <w:rsid w:val="00427E8D"/>
    <w:rsid w:val="008D1037"/>
    <w:rsid w:val="0096632C"/>
    <w:rsid w:val="00990C78"/>
    <w:rsid w:val="009A1450"/>
    <w:rsid w:val="00C54EA2"/>
    <w:rsid w:val="00CD5E27"/>
    <w:rsid w:val="00DD06FE"/>
    <w:rsid w:val="00DD08E0"/>
    <w:rsid w:val="00E5106F"/>
    <w:rsid w:val="00E75B76"/>
    <w:rsid w:val="00E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</cp:lastModifiedBy>
  <cp:revision>9</cp:revision>
  <cp:lastPrinted>2015-06-21T11:38:00Z</cp:lastPrinted>
  <dcterms:created xsi:type="dcterms:W3CDTF">2014-06-03T15:42:00Z</dcterms:created>
  <dcterms:modified xsi:type="dcterms:W3CDTF">2015-06-21T11:38:00Z</dcterms:modified>
</cp:coreProperties>
</file>